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1028" w14:textId="53AF1A8D" w:rsidR="003F1DDA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>quarter 1</w:t>
      </w:r>
    </w:p>
    <w:p w14:paraId="09F69052" w14:textId="77777777" w:rsidR="003F1DDA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3F1DDA" w:rsidRPr="001F494E" w14:paraId="545321D5" w14:textId="77777777" w:rsidTr="000E715C">
        <w:tc>
          <w:tcPr>
            <w:tcW w:w="1517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4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1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3B759A4F" w14:textId="77777777" w:rsidTr="000E715C">
        <w:tc>
          <w:tcPr>
            <w:tcW w:w="1517" w:type="dxa"/>
          </w:tcPr>
          <w:p w14:paraId="1445CA17" w14:textId="382A37BE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1010</w:t>
            </w:r>
          </w:p>
        </w:tc>
        <w:tc>
          <w:tcPr>
            <w:tcW w:w="4084" w:type="dxa"/>
          </w:tcPr>
          <w:p w14:paraId="54669970" w14:textId="5FB4B756" w:rsidR="000E715C" w:rsidRPr="001F494E" w:rsidRDefault="000E715C" w:rsidP="000E715C">
            <w:pPr>
              <w:rPr>
                <w:lang w:val="en-US"/>
              </w:rPr>
            </w:pPr>
            <w:r w:rsidRPr="0087667D">
              <w:t>Mathematical Structures</w:t>
            </w:r>
          </w:p>
        </w:tc>
        <w:tc>
          <w:tcPr>
            <w:tcW w:w="5435" w:type="dxa"/>
          </w:tcPr>
          <w:p w14:paraId="7F1949A8" w14:textId="2F4ED7C0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Analysis with an Introduction to Proof</w:t>
            </w:r>
          </w:p>
        </w:tc>
        <w:tc>
          <w:tcPr>
            <w:tcW w:w="1407" w:type="dxa"/>
          </w:tcPr>
          <w:p w14:paraId="082BA86C" w14:textId="7B21C0C0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€ 64,34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0DE8EA6A" w14:textId="4FDDEC0A" w:rsidR="000E715C" w:rsidRPr="001F494E" w:rsidRDefault="0084603A" w:rsidP="000E715C">
            <w:pPr>
              <w:jc w:val="right"/>
              <w:rPr>
                <w:lang w:val="en-US"/>
              </w:rPr>
            </w:pPr>
            <w:r>
              <w:t>--</w:t>
            </w:r>
          </w:p>
        </w:tc>
      </w:tr>
      <w:tr w:rsidR="000E715C" w:rsidRPr="001F494E" w14:paraId="36AD5CF1" w14:textId="77777777" w:rsidTr="000E715C">
        <w:tc>
          <w:tcPr>
            <w:tcW w:w="1517" w:type="dxa"/>
          </w:tcPr>
          <w:p w14:paraId="29AD8C36" w14:textId="174547C6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1030</w:t>
            </w:r>
          </w:p>
        </w:tc>
        <w:tc>
          <w:tcPr>
            <w:tcW w:w="4084" w:type="dxa"/>
          </w:tcPr>
          <w:p w14:paraId="01E8C059" w14:textId="5F39C681" w:rsidR="000E715C" w:rsidRPr="001F494E" w:rsidRDefault="000E715C" w:rsidP="000E715C">
            <w:pPr>
              <w:rPr>
                <w:lang w:val="en-US"/>
              </w:rPr>
            </w:pPr>
            <w:r w:rsidRPr="0087667D">
              <w:t>Linear Algebra 1</w:t>
            </w:r>
          </w:p>
        </w:tc>
        <w:tc>
          <w:tcPr>
            <w:tcW w:w="5435" w:type="dxa"/>
          </w:tcPr>
          <w:p w14:paraId="5927C9CE" w14:textId="2CABAB89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Linear Algebra</w:t>
            </w:r>
          </w:p>
        </w:tc>
        <w:tc>
          <w:tcPr>
            <w:tcW w:w="1407" w:type="dxa"/>
          </w:tcPr>
          <w:p w14:paraId="6675DBDF" w14:textId="6E6302C4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="0084603A">
              <w:rPr>
                <w:lang w:val="en-US"/>
              </w:rPr>
              <w:t>96</w:t>
            </w:r>
            <w:r>
              <w:rPr>
                <w:lang w:val="en-US"/>
              </w:rPr>
              <w:t>,</w:t>
            </w:r>
            <w:r w:rsidR="0084603A">
              <w:rPr>
                <w:lang w:val="en-US"/>
              </w:rPr>
              <w:t>09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5280EA67" w14:textId="0FB5280F" w:rsidR="000E715C" w:rsidRPr="001F494E" w:rsidRDefault="0084603A" w:rsidP="000E715C">
            <w:pPr>
              <w:jc w:val="right"/>
              <w:rPr>
                <w:lang w:val="en-US"/>
              </w:rPr>
            </w:pPr>
            <w:r>
              <w:t>--</w:t>
            </w:r>
          </w:p>
        </w:tc>
      </w:tr>
    </w:tbl>
    <w:p w14:paraId="22CE5CD7" w14:textId="77777777" w:rsidR="0084603A" w:rsidRDefault="0084603A" w:rsidP="009B40A0">
      <w:pPr>
        <w:pStyle w:val="Geenafstand"/>
        <w:rPr>
          <w:lang w:val="en-US"/>
        </w:rPr>
      </w:pPr>
    </w:p>
    <w:p w14:paraId="6648DA9F" w14:textId="13F7E79F" w:rsidR="0084603A" w:rsidRPr="001F494E" w:rsidRDefault="0084603A" w:rsidP="0084603A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84603A" w:rsidRPr="001F494E" w14:paraId="75282ACE" w14:textId="77777777" w:rsidTr="004063E1">
        <w:tc>
          <w:tcPr>
            <w:tcW w:w="1517" w:type="dxa"/>
          </w:tcPr>
          <w:p w14:paraId="79F20226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544959F3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1D0C99B8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0771E48A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37593A8E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84603A" w:rsidRPr="001F494E" w14:paraId="7304F746" w14:textId="77777777" w:rsidTr="004063E1">
        <w:tc>
          <w:tcPr>
            <w:tcW w:w="1517" w:type="dxa"/>
          </w:tcPr>
          <w:p w14:paraId="20FF1D25" w14:textId="6C924317" w:rsidR="0084603A" w:rsidRPr="001F494E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>
              <w:rPr>
                <w:lang w:val="en-US"/>
              </w:rPr>
              <w:t>2</w:t>
            </w:r>
            <w:r w:rsidRPr="001F494E">
              <w:rPr>
                <w:lang w:val="en-US"/>
              </w:rPr>
              <w:t>010</w:t>
            </w:r>
          </w:p>
        </w:tc>
        <w:tc>
          <w:tcPr>
            <w:tcW w:w="4084" w:type="dxa"/>
          </w:tcPr>
          <w:p w14:paraId="760DD51A" w14:textId="1B813FCC" w:rsidR="0084603A" w:rsidRPr="001F494E" w:rsidRDefault="0084603A" w:rsidP="0084603A">
            <w:pPr>
              <w:rPr>
                <w:lang w:val="en-US"/>
              </w:rPr>
            </w:pPr>
            <w:r w:rsidRPr="0087667D">
              <w:t xml:space="preserve">Linear Algebra </w:t>
            </w:r>
            <w:r>
              <w:t>2</w:t>
            </w:r>
          </w:p>
        </w:tc>
        <w:tc>
          <w:tcPr>
            <w:tcW w:w="5435" w:type="dxa"/>
          </w:tcPr>
          <w:p w14:paraId="0BB53D49" w14:textId="3F0F82B4" w:rsidR="0084603A" w:rsidRPr="001F494E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Applied Linear Algebra: The Coupling Principles, Second Edition</w:t>
            </w:r>
          </w:p>
        </w:tc>
        <w:tc>
          <w:tcPr>
            <w:tcW w:w="1407" w:type="dxa"/>
          </w:tcPr>
          <w:p w14:paraId="42FCD04B" w14:textId="4120A27E" w:rsidR="0084603A" w:rsidRPr="001F494E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71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77CF9E9D" w14:textId="6E2189DA" w:rsidR="0084603A" w:rsidRPr="001F494E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107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99</w:t>
            </w:r>
            <w:r w:rsidRPr="001F494E">
              <w:rPr>
                <w:lang w:val="en-US"/>
              </w:rPr>
              <w:t>,-</w:t>
            </w:r>
          </w:p>
        </w:tc>
      </w:tr>
      <w:tr w:rsidR="0084603A" w:rsidRPr="001F494E" w14:paraId="00A7520D" w14:textId="77777777" w:rsidTr="004063E1">
        <w:tc>
          <w:tcPr>
            <w:tcW w:w="1517" w:type="dxa"/>
          </w:tcPr>
          <w:p w14:paraId="208F3D94" w14:textId="64B87AB2" w:rsidR="0084603A" w:rsidRPr="001F494E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>
              <w:rPr>
                <w:lang w:val="en-US"/>
              </w:rPr>
              <w:t>2</w:t>
            </w:r>
            <w:r w:rsidRPr="001F494E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1F494E">
              <w:rPr>
                <w:lang w:val="en-US"/>
              </w:rPr>
              <w:t>0</w:t>
            </w:r>
          </w:p>
        </w:tc>
        <w:tc>
          <w:tcPr>
            <w:tcW w:w="4084" w:type="dxa"/>
          </w:tcPr>
          <w:p w14:paraId="323A2810" w14:textId="1D815FCD" w:rsidR="0084603A" w:rsidRPr="001F494E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Introduction to Statistics</w:t>
            </w:r>
          </w:p>
        </w:tc>
        <w:tc>
          <w:tcPr>
            <w:tcW w:w="5435" w:type="dxa"/>
          </w:tcPr>
          <w:p w14:paraId="7C1FCAB8" w14:textId="46F2A148" w:rsidR="0084603A" w:rsidRPr="001F494E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An Introduction to Mathematical Statistics</w:t>
            </w:r>
          </w:p>
        </w:tc>
        <w:tc>
          <w:tcPr>
            <w:tcW w:w="1407" w:type="dxa"/>
          </w:tcPr>
          <w:p w14:paraId="6AB0FE09" w14:textId="6B6F9158" w:rsidR="0084603A" w:rsidRPr="001F494E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31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9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230E8F97" w14:textId="28561411" w:rsidR="0084603A" w:rsidRPr="001F494E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37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99</w:t>
            </w:r>
            <w:r w:rsidRPr="001F494E">
              <w:rPr>
                <w:lang w:val="en-US"/>
              </w:rPr>
              <w:t>,-</w:t>
            </w:r>
          </w:p>
        </w:tc>
      </w:tr>
      <w:tr w:rsidR="0084603A" w:rsidRPr="001F494E" w14:paraId="089D3A16" w14:textId="77777777" w:rsidTr="004063E1">
        <w:tc>
          <w:tcPr>
            <w:tcW w:w="1517" w:type="dxa"/>
          </w:tcPr>
          <w:p w14:paraId="0D1E5D33" w14:textId="28035E36" w:rsidR="0084603A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AM2090</w:t>
            </w:r>
          </w:p>
        </w:tc>
        <w:tc>
          <w:tcPr>
            <w:tcW w:w="4084" w:type="dxa"/>
          </w:tcPr>
          <w:p w14:paraId="60EA2665" w14:textId="69C3976B" w:rsidR="0084603A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Real Analysis</w:t>
            </w:r>
          </w:p>
        </w:tc>
        <w:tc>
          <w:tcPr>
            <w:tcW w:w="5435" w:type="dxa"/>
          </w:tcPr>
          <w:p w14:paraId="11CFEBBA" w14:textId="418CEDCA" w:rsidR="0084603A" w:rsidRDefault="0084603A" w:rsidP="0084603A">
            <w:pPr>
              <w:rPr>
                <w:lang w:val="en-US"/>
              </w:rPr>
            </w:pPr>
            <w:r>
              <w:rPr>
                <w:lang w:val="en-US"/>
              </w:rPr>
              <w:t>Real Analysis</w:t>
            </w:r>
          </w:p>
        </w:tc>
        <w:tc>
          <w:tcPr>
            <w:tcW w:w="1407" w:type="dxa"/>
          </w:tcPr>
          <w:p w14:paraId="7092FBC9" w14:textId="3FB461E7" w:rsidR="0084603A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49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74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51D23738" w14:textId="25D6098D" w:rsidR="0084603A" w:rsidRDefault="0084603A" w:rsidP="008460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55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96</w:t>
            </w:r>
            <w:r w:rsidRPr="001F494E">
              <w:rPr>
                <w:lang w:val="en-US"/>
              </w:rPr>
              <w:t>,-</w:t>
            </w:r>
          </w:p>
        </w:tc>
      </w:tr>
    </w:tbl>
    <w:p w14:paraId="310AF8E5" w14:textId="77777777" w:rsidR="0084603A" w:rsidRDefault="0084603A" w:rsidP="0084603A">
      <w:pPr>
        <w:pStyle w:val="Geenafstand"/>
        <w:outlineLvl w:val="0"/>
        <w:rPr>
          <w:b/>
          <w:caps/>
          <w:lang w:val="en-US"/>
        </w:rPr>
      </w:pPr>
    </w:p>
    <w:p w14:paraId="287D892B" w14:textId="495DDD98" w:rsidR="0084603A" w:rsidRPr="0084603A" w:rsidRDefault="0084603A" w:rsidP="0084603A">
      <w:pPr>
        <w:pStyle w:val="Geenafstand"/>
        <w:outlineLvl w:val="0"/>
        <w:rPr>
          <w:b/>
          <w:caps/>
          <w:lang w:val="en-US"/>
        </w:rPr>
      </w:pPr>
      <w:r w:rsidRPr="0084603A">
        <w:rPr>
          <w:b/>
          <w:caps/>
          <w:lang w:val="en-US"/>
        </w:rPr>
        <w:t>Year 2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84603A" w:rsidRPr="001F494E" w14:paraId="12F62990" w14:textId="77777777" w:rsidTr="004063E1">
        <w:tc>
          <w:tcPr>
            <w:tcW w:w="1517" w:type="dxa"/>
          </w:tcPr>
          <w:p w14:paraId="7303F841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7A57DA4F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175EFCEA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32196C5C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145EC69D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84603A" w:rsidRPr="001F494E" w14:paraId="31F8EF34" w14:textId="77777777" w:rsidTr="004063E1">
        <w:tc>
          <w:tcPr>
            <w:tcW w:w="1517" w:type="dxa"/>
          </w:tcPr>
          <w:p w14:paraId="08A53974" w14:textId="38130816" w:rsidR="0084603A" w:rsidRPr="001F494E" w:rsidRDefault="0084603A" w:rsidP="004063E1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>
              <w:rPr>
                <w:lang w:val="en-US"/>
              </w:rPr>
              <w:t>3520</w:t>
            </w:r>
          </w:p>
        </w:tc>
        <w:tc>
          <w:tcPr>
            <w:tcW w:w="4084" w:type="dxa"/>
          </w:tcPr>
          <w:p w14:paraId="4599DD33" w14:textId="09A02393" w:rsidR="0084603A" w:rsidRPr="001F494E" w:rsidRDefault="0084603A" w:rsidP="004063E1">
            <w:pPr>
              <w:rPr>
                <w:lang w:val="en-US"/>
              </w:rPr>
            </w:pPr>
            <w:r>
              <w:t>Logic</w:t>
            </w:r>
          </w:p>
        </w:tc>
        <w:tc>
          <w:tcPr>
            <w:tcW w:w="5435" w:type="dxa"/>
          </w:tcPr>
          <w:p w14:paraId="3AC7C100" w14:textId="589338BC" w:rsidR="0084603A" w:rsidRPr="001F494E" w:rsidRDefault="0084603A" w:rsidP="004063E1">
            <w:pPr>
              <w:rPr>
                <w:lang w:val="en-US"/>
              </w:rPr>
            </w:pPr>
            <w:r>
              <w:rPr>
                <w:lang w:val="en-US"/>
              </w:rPr>
              <w:t>Introduction to Mathematical Logic</w:t>
            </w:r>
          </w:p>
        </w:tc>
        <w:tc>
          <w:tcPr>
            <w:tcW w:w="1407" w:type="dxa"/>
          </w:tcPr>
          <w:p w14:paraId="1C43DDD1" w14:textId="39264CF8" w:rsidR="0084603A" w:rsidRPr="001F494E" w:rsidRDefault="0084603A" w:rsidP="004063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86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30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72A152F8" w14:textId="07224A63" w:rsidR="0084603A" w:rsidRPr="001F494E" w:rsidRDefault="0084603A" w:rsidP="004063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7,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1F494E">
              <w:rPr>
                <w:lang w:val="en-US"/>
              </w:rPr>
              <w:t>,-</w:t>
            </w:r>
          </w:p>
        </w:tc>
      </w:tr>
    </w:tbl>
    <w:p w14:paraId="7DA28E0A" w14:textId="77777777" w:rsidR="0084603A" w:rsidRDefault="0084603A" w:rsidP="009B40A0">
      <w:pPr>
        <w:pStyle w:val="Geenafstand"/>
        <w:rPr>
          <w:b/>
          <w:lang w:val="en-US"/>
        </w:rPr>
      </w:pPr>
    </w:p>
    <w:p w14:paraId="6EE6F6FA" w14:textId="7FD93D3A" w:rsidR="003F1DDA" w:rsidRPr="001F494E" w:rsidRDefault="007779EC" w:rsidP="009B40A0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>MASTER</w:t>
      </w:r>
      <w:r w:rsidR="0084603A">
        <w:rPr>
          <w:b/>
          <w:lang w:val="en-US"/>
        </w:rPr>
        <w:t xml:space="preserve"> [Not yet up to date]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6"/>
        <w:gridCol w:w="4082"/>
        <w:gridCol w:w="5436"/>
        <w:gridCol w:w="1409"/>
        <w:gridCol w:w="1551"/>
      </w:tblGrid>
      <w:tr w:rsidR="003F1DDA" w:rsidRPr="001F494E" w14:paraId="4932EAD0" w14:textId="77777777" w:rsidTr="00691002">
        <w:tc>
          <w:tcPr>
            <w:tcW w:w="1526" w:type="dxa"/>
          </w:tcPr>
          <w:p w14:paraId="2D9DD852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1B80933D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2E9D4FA5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64054787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3995F709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422741" w:rsidRPr="00F57BAE" w14:paraId="19671DAB" w14:textId="77777777" w:rsidTr="00E71BBC">
        <w:tc>
          <w:tcPr>
            <w:tcW w:w="1526" w:type="dxa"/>
            <w:vAlign w:val="bottom"/>
          </w:tcPr>
          <w:p w14:paraId="289CD67D" w14:textId="7C7F2122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WI4227-14</w:t>
            </w:r>
          </w:p>
        </w:tc>
        <w:tc>
          <w:tcPr>
            <w:tcW w:w="4131" w:type="dxa"/>
            <w:vAlign w:val="bottom"/>
          </w:tcPr>
          <w:p w14:paraId="23DD3F52" w14:textId="08C3E94B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Discrete Optimisation</w:t>
            </w:r>
          </w:p>
        </w:tc>
        <w:tc>
          <w:tcPr>
            <w:tcW w:w="5508" w:type="dxa"/>
            <w:vAlign w:val="bottom"/>
          </w:tcPr>
          <w:p w14:paraId="79D2F252" w14:textId="251B25BC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Combinatorial Optimization</w:t>
            </w:r>
          </w:p>
        </w:tc>
        <w:tc>
          <w:tcPr>
            <w:tcW w:w="1417" w:type="dxa"/>
          </w:tcPr>
          <w:p w14:paraId="2CA72335" w14:textId="337C99C3" w:rsidR="00422741" w:rsidRPr="00F57BAE" w:rsidRDefault="00422741" w:rsidP="00422741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159,32</w:t>
            </w:r>
            <w:r w:rsidRPr="00EE4BDD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22FE85FE" w14:textId="67ABDA57" w:rsidR="00422741" w:rsidRPr="00F57BAE" w:rsidRDefault="00422741" w:rsidP="00422741">
            <w:pPr>
              <w:jc w:val="right"/>
              <w:rPr>
                <w:lang w:val="en-US"/>
              </w:rPr>
            </w:pPr>
            <w:r w:rsidRPr="00A5653C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169,99</w:t>
            </w:r>
            <w:r w:rsidRPr="00A5653C">
              <w:rPr>
                <w:lang w:val="en-US"/>
              </w:rPr>
              <w:t>,-</w:t>
            </w:r>
          </w:p>
        </w:tc>
      </w:tr>
      <w:tr w:rsidR="00422741" w:rsidRPr="00F57BAE" w14:paraId="24FACFCF" w14:textId="77777777" w:rsidTr="00E71BBC">
        <w:tc>
          <w:tcPr>
            <w:tcW w:w="1526" w:type="dxa"/>
            <w:vAlign w:val="bottom"/>
          </w:tcPr>
          <w:p w14:paraId="4F0199C3" w14:textId="3426FEB4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WI4465</w:t>
            </w:r>
          </w:p>
        </w:tc>
        <w:tc>
          <w:tcPr>
            <w:tcW w:w="4131" w:type="dxa"/>
            <w:vAlign w:val="bottom"/>
          </w:tcPr>
          <w:p w14:paraId="0B74A0CA" w14:textId="5ED99EDD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Advanced Topics in Probability</w:t>
            </w:r>
          </w:p>
        </w:tc>
        <w:tc>
          <w:tcPr>
            <w:tcW w:w="5508" w:type="dxa"/>
            <w:vAlign w:val="bottom"/>
          </w:tcPr>
          <w:p w14:paraId="14491BC9" w14:textId="1D836C59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Large deviations</w:t>
            </w:r>
          </w:p>
        </w:tc>
        <w:tc>
          <w:tcPr>
            <w:tcW w:w="1417" w:type="dxa"/>
          </w:tcPr>
          <w:p w14:paraId="53BB9C8D" w14:textId="7AACC083" w:rsidR="00422741" w:rsidRDefault="00422741" w:rsidP="004227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€ 58,04</w:t>
            </w:r>
            <w:r w:rsidRPr="00EE4BDD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F719F58" w14:textId="57FDD556" w:rsidR="00422741" w:rsidRDefault="00422741" w:rsidP="00422741">
            <w:pPr>
              <w:jc w:val="right"/>
              <w:rPr>
                <w:lang w:val="en-US"/>
              </w:rPr>
            </w:pPr>
            <w:r w:rsidRPr="00A5653C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68,87</w:t>
            </w:r>
            <w:r w:rsidRPr="00A5653C">
              <w:rPr>
                <w:lang w:val="en-US"/>
              </w:rPr>
              <w:t>,-</w:t>
            </w:r>
          </w:p>
        </w:tc>
      </w:tr>
      <w:tr w:rsidR="00422741" w:rsidRPr="00F57BAE" w14:paraId="55722EF0" w14:textId="77777777" w:rsidTr="00E71BBC">
        <w:tc>
          <w:tcPr>
            <w:tcW w:w="1526" w:type="dxa"/>
            <w:vAlign w:val="bottom"/>
          </w:tcPr>
          <w:p w14:paraId="5D592E11" w14:textId="570601DA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WI4515</w:t>
            </w:r>
          </w:p>
        </w:tc>
        <w:tc>
          <w:tcPr>
            <w:tcW w:w="4131" w:type="dxa"/>
            <w:vAlign w:val="bottom"/>
          </w:tcPr>
          <w:p w14:paraId="41492CFC" w14:textId="5DB05C1A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Relaxations and Heuristics</w:t>
            </w:r>
          </w:p>
        </w:tc>
        <w:tc>
          <w:tcPr>
            <w:tcW w:w="5508" w:type="dxa"/>
            <w:vAlign w:val="bottom"/>
          </w:tcPr>
          <w:p w14:paraId="2F4FA9CC" w14:textId="55E05E02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Integer Programming, Wiley, 1998</w:t>
            </w:r>
          </w:p>
        </w:tc>
        <w:tc>
          <w:tcPr>
            <w:tcW w:w="1417" w:type="dxa"/>
          </w:tcPr>
          <w:p w14:paraId="1E31C051" w14:textId="03F5FAF5" w:rsidR="00422741" w:rsidRDefault="00422741" w:rsidP="00422741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>€ 58,90,-</w:t>
            </w:r>
          </w:p>
        </w:tc>
        <w:tc>
          <w:tcPr>
            <w:tcW w:w="1562" w:type="dxa"/>
          </w:tcPr>
          <w:p w14:paraId="75ABA8A8" w14:textId="0E8D6661" w:rsidR="00422741" w:rsidRDefault="00422741" w:rsidP="00422741">
            <w:pPr>
              <w:jc w:val="right"/>
              <w:rPr>
                <w:lang w:val="en-US"/>
              </w:rPr>
            </w:pPr>
            <w:r w:rsidRPr="00422741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109,8</w:t>
            </w:r>
            <w:r w:rsidRPr="00422741">
              <w:rPr>
                <w:lang w:val="en-US"/>
              </w:rPr>
              <w:t>9</w:t>
            </w:r>
            <w:r>
              <w:rPr>
                <w:lang w:val="en-US"/>
              </w:rPr>
              <w:t>,-</w:t>
            </w:r>
          </w:p>
        </w:tc>
      </w:tr>
    </w:tbl>
    <w:p w14:paraId="675A78FD" w14:textId="77777777" w:rsidR="00A427BD" w:rsidRPr="001F494E" w:rsidRDefault="00A427BD" w:rsidP="007779EC">
      <w:pPr>
        <w:pStyle w:val="Geenafstand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0AC439E2" w14:textId="37E821B5" w:rsidR="0098615F" w:rsidRPr="001F494E" w:rsidRDefault="0098615F" w:rsidP="0098615F">
      <w:pPr>
        <w:pStyle w:val="Titel"/>
        <w:outlineLvl w:val="0"/>
        <w:rPr>
          <w:sz w:val="40"/>
          <w:lang w:val="en-US"/>
        </w:rPr>
      </w:pPr>
      <w:r>
        <w:rPr>
          <w:sz w:val="40"/>
          <w:lang w:val="en-US"/>
        </w:rPr>
        <w:lastRenderedPageBreak/>
        <w:t xml:space="preserve">Minors </w:t>
      </w:r>
    </w:p>
    <w:p w14:paraId="34E33064" w14:textId="77777777" w:rsidR="0098615F" w:rsidRDefault="0098615F" w:rsidP="0033420D">
      <w:pPr>
        <w:pStyle w:val="Geenafstand"/>
        <w:outlineLvl w:val="0"/>
        <w:rPr>
          <w:b/>
          <w:lang w:val="en-US"/>
        </w:rPr>
      </w:pPr>
    </w:p>
    <w:p w14:paraId="525F6954" w14:textId="76B07632" w:rsidR="003F1DDA" w:rsidRPr="001F494E" w:rsidRDefault="007779EC" w:rsidP="0033420D">
      <w:pPr>
        <w:pStyle w:val="Geenafstand"/>
        <w:outlineLvl w:val="0"/>
        <w:rPr>
          <w:b/>
          <w:lang w:val="en-US"/>
        </w:rPr>
      </w:pPr>
      <w:r w:rsidRPr="001F494E">
        <w:rPr>
          <w:b/>
          <w:lang w:val="en-US"/>
        </w:rPr>
        <w:t>MINOR</w:t>
      </w:r>
      <w:r w:rsidR="00EB4AF0" w:rsidRPr="001F494E">
        <w:rPr>
          <w:b/>
          <w:lang w:val="en-US"/>
        </w:rPr>
        <w:t xml:space="preserve"> </w:t>
      </w:r>
      <w:r w:rsidR="00A427BD" w:rsidRPr="001F494E">
        <w:rPr>
          <w:b/>
          <w:lang w:val="en-US"/>
        </w:rPr>
        <w:t xml:space="preserve">(MATHEMATICS AND) </w:t>
      </w:r>
      <w:r w:rsidR="00EB4AF0" w:rsidRPr="001F494E">
        <w:rPr>
          <w:b/>
          <w:lang w:val="en-US"/>
        </w:rPr>
        <w:t>FINANCE</w:t>
      </w:r>
      <w:r w:rsidR="0084603A">
        <w:rPr>
          <w:b/>
          <w:lang w:val="en-US"/>
        </w:rPr>
        <w:t xml:space="preserve"> </w:t>
      </w:r>
      <w:r w:rsidR="0084603A">
        <w:rPr>
          <w:b/>
          <w:lang w:val="en-US"/>
        </w:rPr>
        <w:t>[Not yet up to date]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9"/>
        <w:gridCol w:w="4083"/>
        <w:gridCol w:w="5434"/>
        <w:gridCol w:w="1407"/>
        <w:gridCol w:w="1551"/>
      </w:tblGrid>
      <w:tr w:rsidR="003F1DDA" w:rsidRPr="001F494E" w14:paraId="128DF73C" w14:textId="77777777" w:rsidTr="00691002">
        <w:tc>
          <w:tcPr>
            <w:tcW w:w="1526" w:type="dxa"/>
          </w:tcPr>
          <w:p w14:paraId="31588E2A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2D52A226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56234AD1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22FA2AEA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724D1791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F57BAE" w:rsidRPr="001F494E" w14:paraId="10961B47" w14:textId="77777777" w:rsidTr="0089003B">
        <w:tc>
          <w:tcPr>
            <w:tcW w:w="1526" w:type="dxa"/>
          </w:tcPr>
          <w:p w14:paraId="56F069FE" w14:textId="06087F59" w:rsidR="00F57BAE" w:rsidRPr="001F494E" w:rsidRDefault="00F57BAE" w:rsidP="00F57BAE">
            <w:pPr>
              <w:rPr>
                <w:rFonts w:ascii="Calibri" w:hAnsi="Calibri"/>
                <w:lang w:val="en-US"/>
              </w:rPr>
            </w:pPr>
            <w:r w:rsidRPr="00F57BAE">
              <w:rPr>
                <w:lang w:val="en-US"/>
              </w:rPr>
              <w:t>WI3405TU</w:t>
            </w:r>
          </w:p>
        </w:tc>
        <w:tc>
          <w:tcPr>
            <w:tcW w:w="4131" w:type="dxa"/>
          </w:tcPr>
          <w:p w14:paraId="2567FC9E" w14:textId="0F0A3FB2" w:rsidR="00F57BAE" w:rsidRPr="001F494E" w:rsidRDefault="00F57BAE" w:rsidP="00F57BAE">
            <w:pPr>
              <w:rPr>
                <w:rFonts w:ascii="Calibri" w:hAnsi="Calibri"/>
                <w:lang w:val="en-US"/>
              </w:rPr>
            </w:pPr>
            <w:r w:rsidRPr="00F57BAE">
              <w:rPr>
                <w:lang w:val="en-US"/>
              </w:rPr>
              <w:t>Option Valuation Methods</w:t>
            </w:r>
          </w:p>
        </w:tc>
        <w:tc>
          <w:tcPr>
            <w:tcW w:w="5508" w:type="dxa"/>
          </w:tcPr>
          <w:p w14:paraId="21531018" w14:textId="30CF280A" w:rsidR="00F57BAE" w:rsidRPr="001F494E" w:rsidRDefault="00F57BAE" w:rsidP="00F57BAE">
            <w:pPr>
              <w:rPr>
                <w:lang w:val="en-US"/>
              </w:rPr>
            </w:pPr>
            <w:r w:rsidRPr="00F57BAE">
              <w:rPr>
                <w:lang w:val="en-US"/>
              </w:rPr>
              <w:t>An introduction to financial option valuation mathematics</w:t>
            </w:r>
          </w:p>
        </w:tc>
        <w:tc>
          <w:tcPr>
            <w:tcW w:w="1417" w:type="dxa"/>
          </w:tcPr>
          <w:p w14:paraId="0A9D2244" w14:textId="5E493D33" w:rsidR="00F57BAE" w:rsidRPr="001F494E" w:rsidRDefault="00F57BAE" w:rsidP="00F57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€ 43,53</w:t>
            </w:r>
            <w:r w:rsidR="000E715C">
              <w:rPr>
                <w:lang w:val="en-US"/>
              </w:rPr>
              <w:t>,-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4938515C" w14:textId="2D0E62F0" w:rsidR="00F57BAE" w:rsidRPr="001F494E" w:rsidRDefault="00F57BAE" w:rsidP="00F57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€ 60,50</w:t>
            </w:r>
            <w:r w:rsidR="000E715C">
              <w:rPr>
                <w:lang w:val="en-US"/>
              </w:rPr>
              <w:t>,-</w:t>
            </w:r>
          </w:p>
        </w:tc>
      </w:tr>
      <w:tr w:rsidR="007779EC" w:rsidRPr="001F494E" w14:paraId="3B6A657F" w14:textId="77777777" w:rsidTr="00691002">
        <w:tc>
          <w:tcPr>
            <w:tcW w:w="1526" w:type="dxa"/>
            <w:vAlign w:val="bottom"/>
          </w:tcPr>
          <w:p w14:paraId="69A13900" w14:textId="77777777" w:rsidR="007779EC" w:rsidRPr="001F494E" w:rsidRDefault="007779EC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WI3418TU</w:t>
            </w:r>
          </w:p>
        </w:tc>
        <w:tc>
          <w:tcPr>
            <w:tcW w:w="4131" w:type="dxa"/>
            <w:vAlign w:val="bottom"/>
          </w:tcPr>
          <w:p w14:paraId="69149668" w14:textId="77777777" w:rsidR="007779EC" w:rsidRPr="001F494E" w:rsidRDefault="005A3F4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Principles of Asset T</w:t>
            </w:r>
            <w:r w:rsidR="007779EC" w:rsidRPr="001F494E">
              <w:rPr>
                <w:rFonts w:ascii="Calibri" w:hAnsi="Calibri"/>
                <w:lang w:val="en-US"/>
              </w:rPr>
              <w:t>rading</w:t>
            </w:r>
          </w:p>
        </w:tc>
        <w:tc>
          <w:tcPr>
            <w:tcW w:w="5508" w:type="dxa"/>
          </w:tcPr>
          <w:p w14:paraId="55DAF2B7" w14:textId="77777777" w:rsidR="007779EC" w:rsidRPr="001F494E" w:rsidRDefault="007B6D30" w:rsidP="007B6D3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Principles of Corporate Finance</w:t>
            </w:r>
          </w:p>
        </w:tc>
        <w:tc>
          <w:tcPr>
            <w:tcW w:w="1417" w:type="dxa"/>
          </w:tcPr>
          <w:p w14:paraId="4B9E35A4" w14:textId="241CA9CA" w:rsidR="007779EC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257A58">
              <w:rPr>
                <w:lang w:val="en-US"/>
              </w:rPr>
              <w:t xml:space="preserve"> 77,08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0F7CA248" w14:textId="39778843" w:rsidR="007779EC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0E715C">
              <w:rPr>
                <w:lang w:val="en-US"/>
              </w:rPr>
              <w:t xml:space="preserve"> 78</w:t>
            </w:r>
            <w:r w:rsidR="00C8524B" w:rsidRPr="001F494E">
              <w:rPr>
                <w:lang w:val="en-US"/>
              </w:rPr>
              <w:t>,</w:t>
            </w:r>
            <w:r w:rsidR="000E715C">
              <w:rPr>
                <w:lang w:val="en-US"/>
              </w:rPr>
              <w:t>99,-</w:t>
            </w:r>
          </w:p>
        </w:tc>
      </w:tr>
      <w:tr w:rsidR="00EB4AF0" w:rsidRPr="001F494E" w14:paraId="782AB40B" w14:textId="77777777" w:rsidTr="00691002">
        <w:tc>
          <w:tcPr>
            <w:tcW w:w="1526" w:type="dxa"/>
            <w:vAlign w:val="bottom"/>
          </w:tcPr>
          <w:p w14:paraId="7BC47B98" w14:textId="77777777" w:rsidR="00EB4AF0" w:rsidRPr="001F494E" w:rsidRDefault="00EB4AF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WI3417TU</w:t>
            </w:r>
          </w:p>
        </w:tc>
        <w:tc>
          <w:tcPr>
            <w:tcW w:w="4131" w:type="dxa"/>
            <w:vAlign w:val="bottom"/>
          </w:tcPr>
          <w:p w14:paraId="3BC67AD8" w14:textId="77777777" w:rsidR="00EB4AF0" w:rsidRPr="001F494E" w:rsidRDefault="00EB4AF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Introduction to Mathematical Finance</w:t>
            </w:r>
          </w:p>
        </w:tc>
        <w:tc>
          <w:tcPr>
            <w:tcW w:w="5508" w:type="dxa"/>
          </w:tcPr>
          <w:p w14:paraId="4863776D" w14:textId="77777777" w:rsidR="00EB4AF0" w:rsidRPr="001F494E" w:rsidRDefault="00EB4AF0" w:rsidP="00EB4AF0">
            <w:pPr>
              <w:rPr>
                <w:lang w:val="en-US"/>
              </w:rPr>
            </w:pPr>
            <w:r w:rsidRPr="001F494E">
              <w:rPr>
                <w:lang w:val="en-US"/>
              </w:rPr>
              <w:t>Stochastic Calculus for Finance I</w:t>
            </w:r>
          </w:p>
        </w:tc>
        <w:tc>
          <w:tcPr>
            <w:tcW w:w="1417" w:type="dxa"/>
          </w:tcPr>
          <w:p w14:paraId="2AE96AF6" w14:textId="5B43CC1C" w:rsidR="00EB4AF0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F57BAE">
              <w:rPr>
                <w:lang w:val="en-US"/>
              </w:rPr>
              <w:t xml:space="preserve"> 51,86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7B93B74" w14:textId="14C40B47" w:rsidR="00EB4AF0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0E715C">
              <w:rPr>
                <w:lang w:val="en-US"/>
              </w:rPr>
              <w:t xml:space="preserve"> 57,8</w:t>
            </w:r>
            <w:r w:rsidR="00F57BAE">
              <w:rPr>
                <w:lang w:val="en-US"/>
              </w:rPr>
              <w:t>5</w:t>
            </w:r>
            <w:r w:rsidR="000E715C">
              <w:rPr>
                <w:lang w:val="en-US"/>
              </w:rPr>
              <w:t>,-</w:t>
            </w:r>
          </w:p>
        </w:tc>
      </w:tr>
    </w:tbl>
    <w:p w14:paraId="7C848650" w14:textId="77777777" w:rsidR="00EB4AF0" w:rsidRPr="001F494E" w:rsidRDefault="00EB4AF0" w:rsidP="00EB4AF0">
      <w:pPr>
        <w:rPr>
          <w:rFonts w:eastAsiaTheme="majorEastAsia" w:cstheme="majorBidi"/>
          <w:b/>
          <w:spacing w:val="5"/>
          <w:kern w:val="28"/>
          <w:lang w:val="en-US"/>
        </w:rPr>
      </w:pPr>
    </w:p>
    <w:p w14:paraId="0321A354" w14:textId="7D24FCE4" w:rsidR="00FD354C" w:rsidRPr="001F494E" w:rsidRDefault="00FD354C" w:rsidP="0033420D">
      <w:pPr>
        <w:spacing w:after="0" w:line="240" w:lineRule="auto"/>
        <w:jc w:val="both"/>
        <w:outlineLvl w:val="0"/>
        <w:rPr>
          <w:rFonts w:eastAsiaTheme="majorEastAsia" w:cstheme="majorBidi"/>
          <w:b/>
          <w:spacing w:val="5"/>
          <w:kern w:val="28"/>
          <w:lang w:val="en-US"/>
        </w:rPr>
      </w:pPr>
      <w:r w:rsidRPr="001F494E">
        <w:rPr>
          <w:rFonts w:eastAsiaTheme="majorEastAsia" w:cstheme="majorBidi"/>
          <w:b/>
          <w:spacing w:val="5"/>
          <w:kern w:val="28"/>
          <w:lang w:val="en-US"/>
        </w:rPr>
        <w:t>MINOR COMPUTATIONAL SCIENCE AND ENGINEERING</w:t>
      </w:r>
      <w:r w:rsidR="0084603A">
        <w:rPr>
          <w:rFonts w:eastAsiaTheme="majorEastAsia" w:cstheme="majorBidi"/>
          <w:b/>
          <w:spacing w:val="5"/>
          <w:kern w:val="28"/>
          <w:lang w:val="en-US"/>
        </w:rPr>
        <w:t xml:space="preserve"> </w:t>
      </w:r>
      <w:r w:rsidR="0084603A">
        <w:rPr>
          <w:b/>
          <w:lang w:val="en-US"/>
        </w:rPr>
        <w:t>[Not yet up to date]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0"/>
        <w:gridCol w:w="4051"/>
        <w:gridCol w:w="5387"/>
        <w:gridCol w:w="1401"/>
        <w:gridCol w:w="1545"/>
      </w:tblGrid>
      <w:tr w:rsidR="00FD354C" w:rsidRPr="001F494E" w14:paraId="45EAE2AB" w14:textId="77777777" w:rsidTr="000E715C">
        <w:tc>
          <w:tcPr>
            <w:tcW w:w="1610" w:type="dxa"/>
          </w:tcPr>
          <w:p w14:paraId="3C836F29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Code</w:t>
            </w:r>
          </w:p>
        </w:tc>
        <w:tc>
          <w:tcPr>
            <w:tcW w:w="4051" w:type="dxa"/>
          </w:tcPr>
          <w:p w14:paraId="194C40BB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Course</w:t>
            </w:r>
          </w:p>
        </w:tc>
        <w:tc>
          <w:tcPr>
            <w:tcW w:w="5387" w:type="dxa"/>
          </w:tcPr>
          <w:p w14:paraId="1D5BFF55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Book</w:t>
            </w:r>
          </w:p>
        </w:tc>
        <w:tc>
          <w:tcPr>
            <w:tcW w:w="1401" w:type="dxa"/>
          </w:tcPr>
          <w:p w14:paraId="6D5F1899" w14:textId="77777777" w:rsidR="00FD354C" w:rsidRPr="001F494E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</w:t>
            </w:r>
          </w:p>
        </w:tc>
        <w:tc>
          <w:tcPr>
            <w:tcW w:w="1545" w:type="dxa"/>
          </w:tcPr>
          <w:p w14:paraId="743F92AD" w14:textId="77777777" w:rsidR="00FD354C" w:rsidRPr="001F494E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 bol.com</w:t>
            </w:r>
          </w:p>
        </w:tc>
      </w:tr>
      <w:tr w:rsidR="00A427BD" w:rsidRPr="001F494E" w14:paraId="7AAD486F" w14:textId="77777777" w:rsidTr="000E715C">
        <w:tc>
          <w:tcPr>
            <w:tcW w:w="1610" w:type="dxa"/>
          </w:tcPr>
          <w:p w14:paraId="7E1FF2E3" w14:textId="4E942825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spacing w:val="5"/>
                <w:kern w:val="28"/>
                <w:lang w:val="en-US"/>
              </w:rPr>
              <w:t>TW3710TU</w:t>
            </w:r>
          </w:p>
        </w:tc>
        <w:tc>
          <w:tcPr>
            <w:tcW w:w="4051" w:type="dxa"/>
          </w:tcPr>
          <w:p w14:paraId="2AB5ED65" w14:textId="0C982305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Scientific Programming</w:t>
            </w:r>
          </w:p>
        </w:tc>
        <w:tc>
          <w:tcPr>
            <w:tcW w:w="5387" w:type="dxa"/>
          </w:tcPr>
          <w:p w14:paraId="20610A25" w14:textId="1AC037B1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Writing Scientific Software- A Guide to Good Style</w:t>
            </w:r>
          </w:p>
        </w:tc>
        <w:tc>
          <w:tcPr>
            <w:tcW w:w="1401" w:type="dxa"/>
          </w:tcPr>
          <w:p w14:paraId="45CEE7BC" w14:textId="4332C7A4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57A58">
              <w:rPr>
                <w:rFonts w:eastAsiaTheme="majorEastAsia" w:cstheme="majorBidi"/>
                <w:spacing w:val="5"/>
                <w:kern w:val="28"/>
                <w:lang w:val="en-US"/>
              </w:rPr>
              <w:t>42,47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45" w:type="dxa"/>
          </w:tcPr>
          <w:p w14:paraId="2D9CFD47" w14:textId="04AA23DA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57,99,-</w:t>
            </w:r>
          </w:p>
        </w:tc>
      </w:tr>
      <w:tr w:rsidR="00A427BD" w:rsidRPr="001F494E" w14:paraId="4827D2A5" w14:textId="77777777" w:rsidTr="000E715C">
        <w:tc>
          <w:tcPr>
            <w:tcW w:w="1610" w:type="dxa"/>
          </w:tcPr>
          <w:p w14:paraId="767C3CC6" w14:textId="719E2BBF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spacing w:val="5"/>
                <w:kern w:val="28"/>
                <w:lang w:val="en-US"/>
              </w:rPr>
              <w:t>TW3740TU</w:t>
            </w:r>
          </w:p>
        </w:tc>
        <w:tc>
          <w:tcPr>
            <w:tcW w:w="4051" w:type="dxa"/>
          </w:tcPr>
          <w:p w14:paraId="173467BA" w14:textId="41880336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Parallel Computing</w:t>
            </w:r>
          </w:p>
        </w:tc>
        <w:tc>
          <w:tcPr>
            <w:tcW w:w="5387" w:type="dxa"/>
          </w:tcPr>
          <w:p w14:paraId="507BFE58" w14:textId="28BEC6AE" w:rsidR="00A427BD" w:rsidRPr="001F494E" w:rsidRDefault="00A427BD" w:rsidP="00422741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Parallel </w:t>
            </w:r>
            <w:r w:rsidR="00840F97">
              <w:rPr>
                <w:lang w:val="en-US"/>
              </w:rPr>
              <w:t>Programming</w:t>
            </w:r>
            <w:r w:rsidRPr="001F494E">
              <w:rPr>
                <w:lang w:val="en-US"/>
              </w:rPr>
              <w:t xml:space="preserve"> for Multicore </w:t>
            </w:r>
            <w:r w:rsidR="00422741">
              <w:rPr>
                <w:lang w:val="en-US"/>
              </w:rPr>
              <w:t>en</w:t>
            </w:r>
            <w:r w:rsidRPr="001F494E">
              <w:rPr>
                <w:lang w:val="en-US"/>
              </w:rPr>
              <w:t xml:space="preserve"> Cluster Systems</w:t>
            </w:r>
          </w:p>
        </w:tc>
        <w:tc>
          <w:tcPr>
            <w:tcW w:w="1401" w:type="dxa"/>
          </w:tcPr>
          <w:p w14:paraId="3FD96384" w14:textId="55F38E8B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 </w:t>
            </w:r>
            <w:r w:rsidR="00257A58" w:rsidRPr="00257A58">
              <w:rPr>
                <w:rFonts w:eastAsiaTheme="majorEastAsia" w:cstheme="majorBidi"/>
                <w:spacing w:val="5"/>
                <w:kern w:val="28"/>
                <w:lang w:val="en-US"/>
              </w:rPr>
              <w:t>€ 56,58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</w:p>
        </w:tc>
        <w:tc>
          <w:tcPr>
            <w:tcW w:w="1545" w:type="dxa"/>
          </w:tcPr>
          <w:p w14:paraId="11CB87DD" w14:textId="366DCF91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57A58">
              <w:rPr>
                <w:rFonts w:eastAsiaTheme="majorEastAsia" w:cstheme="majorBidi"/>
                <w:spacing w:val="5"/>
                <w:kern w:val="28"/>
                <w:lang w:val="en-US"/>
              </w:rPr>
              <w:t>63,66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</w:p>
        </w:tc>
      </w:tr>
    </w:tbl>
    <w:p w14:paraId="065A023A" w14:textId="77777777" w:rsidR="00EB4AF0" w:rsidRPr="001F494E" w:rsidRDefault="00EB4AF0" w:rsidP="00EB4AF0">
      <w:pPr>
        <w:rPr>
          <w:b/>
          <w:lang w:val="en-US"/>
        </w:rPr>
      </w:pPr>
      <w:r w:rsidRPr="001F494E">
        <w:rPr>
          <w:lang w:val="en-US"/>
        </w:rPr>
        <w:br w:type="page"/>
      </w:r>
    </w:p>
    <w:p w14:paraId="461413D5" w14:textId="62C1270B" w:rsidR="00AC5D98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>quarter 1</w:t>
      </w:r>
    </w:p>
    <w:p w14:paraId="0B49A507" w14:textId="77777777" w:rsidR="00AC5D98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AC5D98" w:rsidRPr="001F494E" w14:paraId="13452AC3" w14:textId="77777777" w:rsidTr="000E715C">
        <w:tc>
          <w:tcPr>
            <w:tcW w:w="1657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4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4D19C0C9" w14:textId="77777777" w:rsidTr="000E715C">
        <w:tc>
          <w:tcPr>
            <w:tcW w:w="1657" w:type="dxa"/>
          </w:tcPr>
          <w:p w14:paraId="5F862745" w14:textId="20F21131" w:rsidR="000E715C" w:rsidRPr="001F494E" w:rsidRDefault="000E715C" w:rsidP="000E715C">
            <w:pPr>
              <w:rPr>
                <w:lang w:val="en-US"/>
              </w:rPr>
            </w:pPr>
            <w:r w:rsidRPr="0074148F">
              <w:rPr>
                <w:lang w:val="en-US"/>
              </w:rPr>
              <w:t>CSE1100</w:t>
            </w:r>
          </w:p>
        </w:tc>
        <w:tc>
          <w:tcPr>
            <w:tcW w:w="3944" w:type="dxa"/>
          </w:tcPr>
          <w:p w14:paraId="389D7741" w14:textId="4150FD12" w:rsidR="000E715C" w:rsidRPr="001F494E" w:rsidRDefault="000E715C" w:rsidP="000E715C">
            <w:pPr>
              <w:tabs>
                <w:tab w:val="right" w:pos="3773"/>
              </w:tabs>
              <w:rPr>
                <w:lang w:val="en-US"/>
              </w:rPr>
            </w:pPr>
            <w:r w:rsidRPr="001F494E">
              <w:rPr>
                <w:lang w:val="en-US"/>
              </w:rPr>
              <w:t>Object Oriented Programming (OOP)</w:t>
            </w:r>
            <w:r w:rsidRPr="001F494E">
              <w:rPr>
                <w:lang w:val="en-US"/>
              </w:rPr>
              <w:tab/>
            </w:r>
          </w:p>
        </w:tc>
        <w:tc>
          <w:tcPr>
            <w:tcW w:w="5435" w:type="dxa"/>
          </w:tcPr>
          <w:p w14:paraId="0BF4D5C1" w14:textId="77777777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Java in Two Semesters</w:t>
            </w:r>
          </w:p>
        </w:tc>
        <w:tc>
          <w:tcPr>
            <w:tcW w:w="1407" w:type="dxa"/>
          </w:tcPr>
          <w:p w14:paraId="4AB8F81F" w14:textId="4DFF89DF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EF11DD">
              <w:t>€ 6</w:t>
            </w:r>
            <w:r w:rsidR="0097129C">
              <w:t>1</w:t>
            </w:r>
            <w:r w:rsidRPr="00EF11DD">
              <w:t>,</w:t>
            </w:r>
            <w:r w:rsidR="0097129C">
              <w:t>62</w:t>
            </w:r>
            <w:r>
              <w:t>,-</w:t>
            </w:r>
          </w:p>
        </w:tc>
        <w:tc>
          <w:tcPr>
            <w:tcW w:w="1551" w:type="dxa"/>
          </w:tcPr>
          <w:p w14:paraId="3513A124" w14:textId="303E9656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EF11DD">
              <w:t>€ 69,60</w:t>
            </w:r>
            <w:r>
              <w:t>,-</w:t>
            </w:r>
          </w:p>
        </w:tc>
      </w:tr>
      <w:tr w:rsidR="00AC5D98" w:rsidRPr="001F494E" w14:paraId="47F9BCA4" w14:textId="77777777" w:rsidTr="000E715C">
        <w:tc>
          <w:tcPr>
            <w:tcW w:w="1657" w:type="dxa"/>
          </w:tcPr>
          <w:p w14:paraId="7005CFA2" w14:textId="19EF66B9" w:rsidR="00AC5D98" w:rsidRPr="001F494E" w:rsidRDefault="0074148F" w:rsidP="00E61898">
            <w:pPr>
              <w:rPr>
                <w:lang w:val="en-US"/>
              </w:rPr>
            </w:pPr>
            <w:r w:rsidRPr="0074148F">
              <w:rPr>
                <w:lang w:val="en-US"/>
              </w:rPr>
              <w:t>CSE1400</w:t>
            </w:r>
          </w:p>
        </w:tc>
        <w:tc>
          <w:tcPr>
            <w:tcW w:w="3944" w:type="dxa"/>
          </w:tcPr>
          <w:p w14:paraId="29FB7A48" w14:textId="77777777" w:rsidR="00AC5D98" w:rsidRPr="001F494E" w:rsidRDefault="00A9598A" w:rsidP="00797ED7">
            <w:pPr>
              <w:rPr>
                <w:lang w:val="en-US"/>
              </w:rPr>
            </w:pPr>
            <w:r w:rsidRPr="001F494E">
              <w:rPr>
                <w:lang w:val="en-US"/>
              </w:rPr>
              <w:t>Computer Organization</w:t>
            </w:r>
          </w:p>
        </w:tc>
        <w:tc>
          <w:tcPr>
            <w:tcW w:w="5435" w:type="dxa"/>
          </w:tcPr>
          <w:p w14:paraId="2F8EDC85" w14:textId="77777777" w:rsidR="00AC5D98" w:rsidRPr="001F494E" w:rsidRDefault="00E61898" w:rsidP="00E6189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Computer Organization and Embedded Systems</w:t>
            </w:r>
          </w:p>
        </w:tc>
        <w:tc>
          <w:tcPr>
            <w:tcW w:w="1407" w:type="dxa"/>
          </w:tcPr>
          <w:p w14:paraId="16AEB548" w14:textId="33260DC4" w:rsidR="00AC5D98" w:rsidRPr="001F494E" w:rsidRDefault="00D869ED" w:rsidP="001F494E">
            <w:pPr>
              <w:jc w:val="right"/>
              <w:rPr>
                <w:lang w:val="en-US"/>
              </w:rPr>
            </w:pPr>
            <w:r>
              <w:t>€ 48,00,-</w:t>
            </w:r>
          </w:p>
        </w:tc>
        <w:tc>
          <w:tcPr>
            <w:tcW w:w="1551" w:type="dxa"/>
          </w:tcPr>
          <w:p w14:paraId="476D5243" w14:textId="0DFA23EC" w:rsidR="00AC5D98" w:rsidRPr="001F494E" w:rsidRDefault="0033420D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97129C">
              <w:rPr>
                <w:lang w:val="en-US"/>
              </w:rPr>
              <w:t>58</w:t>
            </w:r>
            <w:r>
              <w:rPr>
                <w:lang w:val="en-US"/>
              </w:rPr>
              <w:t>,99</w:t>
            </w:r>
            <w:r w:rsidR="000E715C">
              <w:rPr>
                <w:lang w:val="en-US"/>
              </w:rPr>
              <w:t>,-</w:t>
            </w:r>
          </w:p>
        </w:tc>
      </w:tr>
    </w:tbl>
    <w:p w14:paraId="6EDBF07D" w14:textId="77777777" w:rsidR="0097129C" w:rsidRDefault="0097129C" w:rsidP="009B40A0">
      <w:pPr>
        <w:pStyle w:val="Geenafstand"/>
        <w:rPr>
          <w:lang w:val="en-US"/>
        </w:rPr>
      </w:pPr>
    </w:p>
    <w:p w14:paraId="06A5CAF3" w14:textId="528E0EA9" w:rsidR="0097129C" w:rsidRPr="001F494E" w:rsidRDefault="0097129C" w:rsidP="0097129C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97129C" w:rsidRPr="001F494E" w14:paraId="4F169A24" w14:textId="77777777" w:rsidTr="004063E1">
        <w:tc>
          <w:tcPr>
            <w:tcW w:w="1657" w:type="dxa"/>
          </w:tcPr>
          <w:p w14:paraId="2167702C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44" w:type="dxa"/>
          </w:tcPr>
          <w:p w14:paraId="1846FBB0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6324F26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03135833" w14:textId="77777777" w:rsidR="0097129C" w:rsidRPr="001F494E" w:rsidRDefault="0097129C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182B4584" w14:textId="77777777" w:rsidR="0097129C" w:rsidRPr="001F494E" w:rsidRDefault="0097129C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97129C" w:rsidRPr="001F494E" w14:paraId="22C09767" w14:textId="77777777" w:rsidTr="004063E1">
        <w:tc>
          <w:tcPr>
            <w:tcW w:w="1657" w:type="dxa"/>
          </w:tcPr>
          <w:p w14:paraId="312448F8" w14:textId="6743C41B" w:rsidR="0097129C" w:rsidRPr="001F494E" w:rsidRDefault="0097129C" w:rsidP="004063E1">
            <w:pPr>
              <w:rPr>
                <w:lang w:val="en-US"/>
              </w:rPr>
            </w:pPr>
            <w:r w:rsidRPr="0074148F">
              <w:rPr>
                <w:lang w:val="en-US"/>
              </w:rPr>
              <w:t>CSE</w:t>
            </w:r>
            <w:r>
              <w:rPr>
                <w:lang w:val="en-US"/>
              </w:rPr>
              <w:t>2220</w:t>
            </w:r>
          </w:p>
        </w:tc>
        <w:tc>
          <w:tcPr>
            <w:tcW w:w="3944" w:type="dxa"/>
          </w:tcPr>
          <w:p w14:paraId="58102F87" w14:textId="51873F6A" w:rsidR="0097129C" w:rsidRPr="001F494E" w:rsidRDefault="0097129C" w:rsidP="004063E1">
            <w:pPr>
              <w:tabs>
                <w:tab w:val="right" w:pos="3773"/>
              </w:tabs>
              <w:rPr>
                <w:lang w:val="en-US"/>
              </w:rPr>
            </w:pPr>
            <w:r>
              <w:rPr>
                <w:lang w:val="en-US"/>
              </w:rPr>
              <w:t>Signal Processing</w:t>
            </w:r>
          </w:p>
        </w:tc>
        <w:tc>
          <w:tcPr>
            <w:tcW w:w="5435" w:type="dxa"/>
          </w:tcPr>
          <w:p w14:paraId="7FFC3B49" w14:textId="6FEF12E4" w:rsidR="0097129C" w:rsidRPr="001F494E" w:rsidRDefault="0097129C" w:rsidP="004063E1">
            <w:pPr>
              <w:rPr>
                <w:lang w:val="en-US"/>
              </w:rPr>
            </w:pPr>
            <w:r>
              <w:rPr>
                <w:lang w:val="en-US"/>
              </w:rPr>
              <w:t>Digital Signal Processing First</w:t>
            </w:r>
          </w:p>
        </w:tc>
        <w:tc>
          <w:tcPr>
            <w:tcW w:w="1407" w:type="dxa"/>
          </w:tcPr>
          <w:p w14:paraId="0A7B5948" w14:textId="2CD805A8" w:rsidR="0097129C" w:rsidRPr="001F494E" w:rsidRDefault="0097129C" w:rsidP="004063E1">
            <w:pPr>
              <w:jc w:val="right"/>
              <w:rPr>
                <w:lang w:val="en-US"/>
              </w:rPr>
            </w:pPr>
            <w:r w:rsidRPr="00EF11DD">
              <w:t>€ 6</w:t>
            </w:r>
            <w:r>
              <w:t>6</w:t>
            </w:r>
            <w:r w:rsidRPr="00EF11DD">
              <w:t>,</w:t>
            </w:r>
            <w:r>
              <w:t>16</w:t>
            </w:r>
            <w:r>
              <w:t>,-</w:t>
            </w:r>
          </w:p>
        </w:tc>
        <w:tc>
          <w:tcPr>
            <w:tcW w:w="1551" w:type="dxa"/>
          </w:tcPr>
          <w:p w14:paraId="391CD914" w14:textId="4339AA5E" w:rsidR="0097129C" w:rsidRPr="001F494E" w:rsidRDefault="0097129C" w:rsidP="004063E1">
            <w:pPr>
              <w:jc w:val="right"/>
              <w:rPr>
                <w:lang w:val="en-US"/>
              </w:rPr>
            </w:pPr>
            <w:r w:rsidRPr="00EF11DD">
              <w:t>€ 69,</w:t>
            </w:r>
            <w:r>
              <w:t>99</w:t>
            </w:r>
            <w:r>
              <w:t>,-</w:t>
            </w:r>
          </w:p>
        </w:tc>
      </w:tr>
      <w:tr w:rsidR="0097129C" w:rsidRPr="001F494E" w14:paraId="68918A14" w14:textId="77777777" w:rsidTr="004063E1">
        <w:tc>
          <w:tcPr>
            <w:tcW w:w="1657" w:type="dxa"/>
          </w:tcPr>
          <w:p w14:paraId="517D1AAA" w14:textId="1F3A65A3" w:rsidR="0097129C" w:rsidRPr="001F494E" w:rsidRDefault="0097129C" w:rsidP="004063E1">
            <w:pPr>
              <w:rPr>
                <w:lang w:val="en-US"/>
              </w:rPr>
            </w:pPr>
            <w:r w:rsidRPr="0074148F">
              <w:rPr>
                <w:lang w:val="en-US"/>
              </w:rPr>
              <w:t>CSE</w:t>
            </w:r>
            <w:r>
              <w:rPr>
                <w:lang w:val="en-US"/>
              </w:rPr>
              <w:t>2420</w:t>
            </w:r>
          </w:p>
        </w:tc>
        <w:tc>
          <w:tcPr>
            <w:tcW w:w="3944" w:type="dxa"/>
          </w:tcPr>
          <w:p w14:paraId="4774DA34" w14:textId="1CA54B12" w:rsidR="0097129C" w:rsidRPr="001F494E" w:rsidRDefault="0097129C" w:rsidP="004063E1">
            <w:pPr>
              <w:rPr>
                <w:lang w:val="en-US"/>
              </w:rPr>
            </w:pPr>
            <w:r>
              <w:rPr>
                <w:lang w:val="en-US"/>
              </w:rPr>
              <w:t>Digital Systems</w:t>
            </w:r>
          </w:p>
        </w:tc>
        <w:tc>
          <w:tcPr>
            <w:tcW w:w="5435" w:type="dxa"/>
          </w:tcPr>
          <w:p w14:paraId="68E3CCB0" w14:textId="73E66795" w:rsidR="0097129C" w:rsidRPr="001F494E" w:rsidRDefault="0097129C" w:rsidP="004063E1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Digital Design and Computer Architecture</w:t>
            </w:r>
          </w:p>
        </w:tc>
        <w:tc>
          <w:tcPr>
            <w:tcW w:w="1407" w:type="dxa"/>
          </w:tcPr>
          <w:p w14:paraId="063066F0" w14:textId="4928CE3B" w:rsidR="0097129C" w:rsidRPr="001F494E" w:rsidRDefault="0097129C" w:rsidP="004063E1">
            <w:pPr>
              <w:jc w:val="right"/>
              <w:rPr>
                <w:lang w:val="en-US"/>
              </w:rPr>
            </w:pPr>
            <w:r>
              <w:t xml:space="preserve">€ </w:t>
            </w:r>
            <w:r>
              <w:t>64</w:t>
            </w:r>
            <w:r>
              <w:t>,</w:t>
            </w:r>
            <w:r>
              <w:t>39</w:t>
            </w:r>
            <w:r>
              <w:t>,-</w:t>
            </w:r>
          </w:p>
        </w:tc>
        <w:tc>
          <w:tcPr>
            <w:tcW w:w="1551" w:type="dxa"/>
          </w:tcPr>
          <w:p w14:paraId="09E9C75A" w14:textId="700D5B31" w:rsidR="0097129C" w:rsidRPr="001F494E" w:rsidRDefault="0097129C" w:rsidP="004063E1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58,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9,-</w:t>
            </w:r>
          </w:p>
        </w:tc>
      </w:tr>
    </w:tbl>
    <w:p w14:paraId="5B3FB5FB" w14:textId="369C4E2E" w:rsidR="00AC5D98" w:rsidRPr="001F494E" w:rsidRDefault="00AC5D98" w:rsidP="009B40A0">
      <w:pPr>
        <w:pStyle w:val="Geenafstand"/>
        <w:rPr>
          <w:b/>
          <w:lang w:val="en-US"/>
        </w:rPr>
      </w:pPr>
      <w:r w:rsidRPr="001F494E">
        <w:rPr>
          <w:lang w:val="en-US"/>
        </w:rPr>
        <w:br/>
      </w:r>
      <w:r w:rsidR="00691002" w:rsidRPr="001F494E">
        <w:rPr>
          <w:b/>
          <w:lang w:val="en-US"/>
        </w:rPr>
        <w:t>MASTER COMPUTER SCIENCE</w:t>
      </w:r>
      <w:r w:rsidR="00124BEC">
        <w:rPr>
          <w:b/>
          <w:lang w:val="en-US"/>
        </w:rPr>
        <w:t xml:space="preserve"> </w:t>
      </w:r>
      <w:r w:rsidR="00124BEC">
        <w:rPr>
          <w:b/>
          <w:lang w:val="en-US"/>
        </w:rPr>
        <w:t>[Not yet up to date]</w:t>
      </w:r>
      <w:r w:rsidR="00691002" w:rsidRPr="001F494E">
        <w:rPr>
          <w:b/>
          <w:lang w:val="en-US"/>
        </w:rPr>
        <w:tab/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22"/>
        <w:gridCol w:w="5458"/>
        <w:gridCol w:w="1407"/>
        <w:gridCol w:w="1551"/>
      </w:tblGrid>
      <w:tr w:rsidR="00AC5D98" w:rsidRPr="001F494E" w14:paraId="4C08220B" w14:textId="77777777" w:rsidTr="008A6783">
        <w:tc>
          <w:tcPr>
            <w:tcW w:w="1668" w:type="dxa"/>
          </w:tcPr>
          <w:p w14:paraId="36355791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69" w:type="dxa"/>
          </w:tcPr>
          <w:p w14:paraId="376D3968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28" w:type="dxa"/>
          </w:tcPr>
          <w:p w14:paraId="74401B8D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5A6DE91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4593A40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B441B6" w:rsidRPr="001F494E" w14:paraId="5708461E" w14:textId="77777777" w:rsidTr="00925CBC">
        <w:tc>
          <w:tcPr>
            <w:tcW w:w="1668" w:type="dxa"/>
            <w:vAlign w:val="bottom"/>
          </w:tcPr>
          <w:p w14:paraId="6F0ECBBF" w14:textId="79C0DD72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CS4070</w:t>
            </w:r>
          </w:p>
        </w:tc>
        <w:tc>
          <w:tcPr>
            <w:tcW w:w="3969" w:type="dxa"/>
            <w:vAlign w:val="bottom"/>
          </w:tcPr>
          <w:p w14:paraId="25AB50BB" w14:textId="222DC33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Multivariate Data Analyse</w:t>
            </w:r>
          </w:p>
        </w:tc>
        <w:tc>
          <w:tcPr>
            <w:tcW w:w="5528" w:type="dxa"/>
            <w:vAlign w:val="bottom"/>
          </w:tcPr>
          <w:p w14:paraId="3844D09A" w14:textId="7A0A6086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Applied Regression Analysis and Generalized Linear Models, 3rd edition</w:t>
            </w:r>
          </w:p>
        </w:tc>
        <w:tc>
          <w:tcPr>
            <w:tcW w:w="1417" w:type="dxa"/>
          </w:tcPr>
          <w:p w14:paraId="43038667" w14:textId="487E17AD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93,46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7947EAD1" w14:textId="33ECCD79" w:rsidR="00B441B6" w:rsidRPr="001F494E" w:rsidRDefault="00B441B6" w:rsidP="000E715C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98,</w:t>
            </w:r>
            <w:r w:rsidR="000E715C">
              <w:rPr>
                <w:lang w:val="en-US"/>
              </w:rPr>
              <w:t>11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77C9459C" w14:textId="77777777" w:rsidTr="00925CBC">
        <w:tc>
          <w:tcPr>
            <w:tcW w:w="1668" w:type="dxa"/>
            <w:vAlign w:val="bottom"/>
          </w:tcPr>
          <w:p w14:paraId="27793039" w14:textId="480944B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CS4165</w:t>
            </w:r>
          </w:p>
        </w:tc>
        <w:tc>
          <w:tcPr>
            <w:tcW w:w="3969" w:type="dxa"/>
            <w:vAlign w:val="bottom"/>
          </w:tcPr>
          <w:p w14:paraId="6F3BD345" w14:textId="3B45344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Seminar Social Signal Processing</w:t>
            </w:r>
          </w:p>
        </w:tc>
        <w:tc>
          <w:tcPr>
            <w:tcW w:w="5528" w:type="dxa"/>
            <w:vAlign w:val="bottom"/>
          </w:tcPr>
          <w:p w14:paraId="6524F2BA" w14:textId="79DA17BA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</w:rPr>
              <w:t>Social Signal Processing</w:t>
            </w:r>
          </w:p>
        </w:tc>
        <w:tc>
          <w:tcPr>
            <w:tcW w:w="1417" w:type="dxa"/>
          </w:tcPr>
          <w:p w14:paraId="5580C2BA" w14:textId="2AA0D28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74,34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47BB4EC2" w14:textId="539ACF5C" w:rsidR="00B441B6" w:rsidRPr="001F494E" w:rsidRDefault="000E715C" w:rsidP="00B44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€ 91,99</w:t>
            </w:r>
            <w:r w:rsidR="00B441B6" w:rsidRPr="00B441B6">
              <w:rPr>
                <w:lang w:val="en-US"/>
              </w:rPr>
              <w:t>,-</w:t>
            </w:r>
          </w:p>
        </w:tc>
      </w:tr>
      <w:tr w:rsidR="00B441B6" w:rsidRPr="001F494E" w14:paraId="725E84BF" w14:textId="77777777" w:rsidTr="00925CBC">
        <w:tc>
          <w:tcPr>
            <w:tcW w:w="1668" w:type="dxa"/>
            <w:vAlign w:val="bottom"/>
          </w:tcPr>
          <w:p w14:paraId="0AD9A1BC" w14:textId="00CD5CF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69" w:type="dxa"/>
            <w:vAlign w:val="bottom"/>
          </w:tcPr>
          <w:p w14:paraId="5A1E4CD0" w14:textId="6D0C50B0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528" w:type="dxa"/>
            <w:vAlign w:val="bottom"/>
          </w:tcPr>
          <w:p w14:paraId="5775A526" w14:textId="5ED977C4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Performance Modeling and Design of Computer Systems: Queuing Theory in Action</w:t>
            </w:r>
          </w:p>
        </w:tc>
        <w:tc>
          <w:tcPr>
            <w:tcW w:w="1417" w:type="dxa"/>
          </w:tcPr>
          <w:p w14:paraId="574D779F" w14:textId="5734F3C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B441B6">
              <w:rPr>
                <w:lang w:val="en-US"/>
              </w:rPr>
              <w:t>€ 69,03</w:t>
            </w:r>
            <w:r w:rsidR="000E715C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1F30047" w14:textId="1E658ED2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80,99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2D9F131C" w14:textId="77777777" w:rsidTr="00925CBC">
        <w:tc>
          <w:tcPr>
            <w:tcW w:w="1668" w:type="dxa"/>
            <w:vAlign w:val="bottom"/>
          </w:tcPr>
          <w:p w14:paraId="2F17953D" w14:textId="5054F7AE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69" w:type="dxa"/>
            <w:vAlign w:val="bottom"/>
          </w:tcPr>
          <w:p w14:paraId="36C516C2" w14:textId="336F887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528" w:type="dxa"/>
            <w:vAlign w:val="bottom"/>
          </w:tcPr>
          <w:p w14:paraId="4206E2E6" w14:textId="0F295C81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The Art of Computer Systems Performance Analysis: Techniques for Experimental Design, Measurement, Simulation, and Modeling</w:t>
            </w:r>
          </w:p>
        </w:tc>
        <w:tc>
          <w:tcPr>
            <w:tcW w:w="1417" w:type="dxa"/>
          </w:tcPr>
          <w:p w14:paraId="1D3B63E7" w14:textId="6E129CFC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90,28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0A74604D" w14:textId="170AF2D7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93,99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6AD63387" w14:textId="77777777" w:rsidTr="00925CBC">
        <w:tc>
          <w:tcPr>
            <w:tcW w:w="1668" w:type="dxa"/>
            <w:vAlign w:val="bottom"/>
          </w:tcPr>
          <w:p w14:paraId="7FDCA307" w14:textId="5518B067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IN4010(-12)</w:t>
            </w:r>
          </w:p>
        </w:tc>
        <w:tc>
          <w:tcPr>
            <w:tcW w:w="3969" w:type="dxa"/>
            <w:vAlign w:val="bottom"/>
          </w:tcPr>
          <w:p w14:paraId="4E6752D8" w14:textId="1EBC817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Artificial Intelligence Techniques</w:t>
            </w:r>
          </w:p>
        </w:tc>
        <w:tc>
          <w:tcPr>
            <w:tcW w:w="5528" w:type="dxa"/>
            <w:vAlign w:val="bottom"/>
          </w:tcPr>
          <w:p w14:paraId="6CE1FE1C" w14:textId="4BE498AE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 xml:space="preserve">Artificial Intelligence: A Modern Approach. </w:t>
            </w:r>
            <w:r w:rsidRPr="00B441B6">
              <w:rPr>
                <w:rFonts w:ascii="Calibri" w:hAnsi="Calibri" w:cs="Calibri"/>
                <w:szCs w:val="20"/>
              </w:rPr>
              <w:t>3rd Edition. Prentice-Hall.</w:t>
            </w:r>
          </w:p>
        </w:tc>
        <w:tc>
          <w:tcPr>
            <w:tcW w:w="1417" w:type="dxa"/>
          </w:tcPr>
          <w:p w14:paraId="34DE699D" w14:textId="5188F50F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58,90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386862C" w14:textId="3AD64506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65,77,-</w:t>
            </w:r>
          </w:p>
        </w:tc>
      </w:tr>
      <w:tr w:rsidR="00B441B6" w:rsidRPr="001F494E" w14:paraId="3A28D3D8" w14:textId="77777777" w:rsidTr="00925CBC">
        <w:tc>
          <w:tcPr>
            <w:tcW w:w="1668" w:type="dxa"/>
            <w:vAlign w:val="bottom"/>
          </w:tcPr>
          <w:p w14:paraId="3683B150" w14:textId="0359F59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IN4301</w:t>
            </w:r>
          </w:p>
        </w:tc>
        <w:tc>
          <w:tcPr>
            <w:tcW w:w="3969" w:type="dxa"/>
            <w:vAlign w:val="bottom"/>
          </w:tcPr>
          <w:p w14:paraId="753619DC" w14:textId="1DDB1A08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Advanced Algorithms</w:t>
            </w:r>
          </w:p>
        </w:tc>
        <w:tc>
          <w:tcPr>
            <w:tcW w:w="5528" w:type="dxa"/>
            <w:vAlign w:val="bottom"/>
          </w:tcPr>
          <w:p w14:paraId="378AF7EC" w14:textId="050273A5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</w:rPr>
              <w:t>Algorithmic Design</w:t>
            </w:r>
          </w:p>
        </w:tc>
        <w:tc>
          <w:tcPr>
            <w:tcW w:w="1417" w:type="dxa"/>
          </w:tcPr>
          <w:p w14:paraId="6955DAE5" w14:textId="21F9B68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71,60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1DBB6BF2" w14:textId="751C303B" w:rsidR="00B441B6" w:rsidRPr="001F494E" w:rsidRDefault="00B441B6" w:rsidP="000E715C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81</w:t>
            </w:r>
            <w:r>
              <w:rPr>
                <w:lang w:val="en-US"/>
              </w:rPr>
              <w:t>,99</w:t>
            </w:r>
            <w:r w:rsidR="000E715C">
              <w:rPr>
                <w:lang w:val="en-US"/>
              </w:rPr>
              <w:t>,-</w:t>
            </w:r>
          </w:p>
        </w:tc>
      </w:tr>
      <w:tr w:rsidR="00B441B6" w:rsidRPr="001F494E" w14:paraId="4133B2C3" w14:textId="77777777" w:rsidTr="00925CBC">
        <w:tc>
          <w:tcPr>
            <w:tcW w:w="1668" w:type="dxa"/>
            <w:vAlign w:val="bottom"/>
          </w:tcPr>
          <w:p w14:paraId="4B53D066" w14:textId="71EAFAF0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IN4387</w:t>
            </w:r>
          </w:p>
        </w:tc>
        <w:tc>
          <w:tcPr>
            <w:tcW w:w="3969" w:type="dxa"/>
            <w:vAlign w:val="bottom"/>
          </w:tcPr>
          <w:p w14:paraId="696EA51B" w14:textId="183D9C82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System Validation</w:t>
            </w:r>
          </w:p>
        </w:tc>
        <w:tc>
          <w:tcPr>
            <w:tcW w:w="5528" w:type="dxa"/>
            <w:vAlign w:val="bottom"/>
          </w:tcPr>
          <w:p w14:paraId="54C0E4A9" w14:textId="106EE1C8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Modeling and Analysis of Communicating</w:t>
            </w:r>
          </w:p>
        </w:tc>
        <w:tc>
          <w:tcPr>
            <w:tcW w:w="1417" w:type="dxa"/>
          </w:tcPr>
          <w:p w14:paraId="0710F7CC" w14:textId="1C313F6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45,67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30FEFCC4" w14:textId="35CF1503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56,50</w:t>
            </w:r>
            <w:r w:rsidR="000E715C">
              <w:rPr>
                <w:lang w:val="en-US"/>
              </w:rPr>
              <w:t>,-</w:t>
            </w:r>
          </w:p>
        </w:tc>
      </w:tr>
    </w:tbl>
    <w:p w14:paraId="6CA2A68C" w14:textId="33F4E5F4" w:rsidR="00B904D7" w:rsidRPr="0084603A" w:rsidRDefault="00B904D7" w:rsidP="0084603A">
      <w:pPr>
        <w:rPr>
          <w:b/>
          <w:lang w:val="en-US"/>
        </w:rPr>
      </w:pPr>
    </w:p>
    <w:sectPr w:rsidR="00B904D7" w:rsidRPr="0084603A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0C4F" w14:textId="77777777" w:rsidR="00276A7A" w:rsidRDefault="00276A7A" w:rsidP="003F1DDA">
      <w:pPr>
        <w:spacing w:after="0" w:line="240" w:lineRule="auto"/>
      </w:pPr>
      <w:r>
        <w:separator/>
      </w:r>
    </w:p>
  </w:endnote>
  <w:endnote w:type="continuationSeparator" w:id="0">
    <w:p w14:paraId="6F9E0427" w14:textId="77777777" w:rsidR="00276A7A" w:rsidRDefault="00276A7A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50E8" w14:textId="77777777" w:rsidR="00276A7A" w:rsidRDefault="00276A7A" w:rsidP="003F1DDA">
      <w:pPr>
        <w:spacing w:after="0" w:line="240" w:lineRule="auto"/>
      </w:pPr>
      <w:r>
        <w:separator/>
      </w:r>
    </w:p>
  </w:footnote>
  <w:footnote w:type="continuationSeparator" w:id="0">
    <w:p w14:paraId="257AB308" w14:textId="77777777" w:rsidR="00276A7A" w:rsidRDefault="00276A7A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E9"/>
    <w:rsid w:val="000350B6"/>
    <w:rsid w:val="00043EFD"/>
    <w:rsid w:val="00045E88"/>
    <w:rsid w:val="0009009E"/>
    <w:rsid w:val="000A2116"/>
    <w:rsid w:val="000C5023"/>
    <w:rsid w:val="000D6959"/>
    <w:rsid w:val="000E715C"/>
    <w:rsid w:val="000E7853"/>
    <w:rsid w:val="00107791"/>
    <w:rsid w:val="00124BEC"/>
    <w:rsid w:val="00164504"/>
    <w:rsid w:val="00181C4A"/>
    <w:rsid w:val="001A4B5B"/>
    <w:rsid w:val="001F494E"/>
    <w:rsid w:val="001F57E7"/>
    <w:rsid w:val="002146FB"/>
    <w:rsid w:val="00220ADF"/>
    <w:rsid w:val="00233593"/>
    <w:rsid w:val="00257A58"/>
    <w:rsid w:val="00264E26"/>
    <w:rsid w:val="00274AE4"/>
    <w:rsid w:val="00276A7A"/>
    <w:rsid w:val="00286D19"/>
    <w:rsid w:val="002A5FFB"/>
    <w:rsid w:val="002B0D99"/>
    <w:rsid w:val="002E0033"/>
    <w:rsid w:val="0033420D"/>
    <w:rsid w:val="00346A77"/>
    <w:rsid w:val="00360629"/>
    <w:rsid w:val="003913D1"/>
    <w:rsid w:val="003A6337"/>
    <w:rsid w:val="003F1DDA"/>
    <w:rsid w:val="003F598A"/>
    <w:rsid w:val="00422741"/>
    <w:rsid w:val="004616F4"/>
    <w:rsid w:val="00466226"/>
    <w:rsid w:val="00470DFC"/>
    <w:rsid w:val="004773F2"/>
    <w:rsid w:val="0049359B"/>
    <w:rsid w:val="004E6B27"/>
    <w:rsid w:val="0051123C"/>
    <w:rsid w:val="00561BB3"/>
    <w:rsid w:val="005A3F40"/>
    <w:rsid w:val="005C0BAF"/>
    <w:rsid w:val="005F1B3E"/>
    <w:rsid w:val="005F2D0B"/>
    <w:rsid w:val="006476E9"/>
    <w:rsid w:val="00652EEA"/>
    <w:rsid w:val="006634CA"/>
    <w:rsid w:val="00691002"/>
    <w:rsid w:val="00691443"/>
    <w:rsid w:val="0074148F"/>
    <w:rsid w:val="007646AE"/>
    <w:rsid w:val="007779EC"/>
    <w:rsid w:val="00797ED7"/>
    <w:rsid w:val="007B6D30"/>
    <w:rsid w:val="007C34B2"/>
    <w:rsid w:val="007D2E3F"/>
    <w:rsid w:val="00840F97"/>
    <w:rsid w:val="0084603A"/>
    <w:rsid w:val="00882FB9"/>
    <w:rsid w:val="008A6783"/>
    <w:rsid w:val="00952059"/>
    <w:rsid w:val="0097129C"/>
    <w:rsid w:val="0098615F"/>
    <w:rsid w:val="009920A0"/>
    <w:rsid w:val="009B37D2"/>
    <w:rsid w:val="009B40A0"/>
    <w:rsid w:val="009E4CEF"/>
    <w:rsid w:val="00A427BD"/>
    <w:rsid w:val="00A55121"/>
    <w:rsid w:val="00A57409"/>
    <w:rsid w:val="00A9598A"/>
    <w:rsid w:val="00A97266"/>
    <w:rsid w:val="00AA6421"/>
    <w:rsid w:val="00AB7F60"/>
    <w:rsid w:val="00AC46D9"/>
    <w:rsid w:val="00AC5D98"/>
    <w:rsid w:val="00AE0EDD"/>
    <w:rsid w:val="00B23240"/>
    <w:rsid w:val="00B27A67"/>
    <w:rsid w:val="00B441B6"/>
    <w:rsid w:val="00B6373F"/>
    <w:rsid w:val="00B904D7"/>
    <w:rsid w:val="00BA5952"/>
    <w:rsid w:val="00BD68A5"/>
    <w:rsid w:val="00BD7991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D2722"/>
    <w:rsid w:val="00D15671"/>
    <w:rsid w:val="00D37CB6"/>
    <w:rsid w:val="00D57264"/>
    <w:rsid w:val="00D84D51"/>
    <w:rsid w:val="00D869ED"/>
    <w:rsid w:val="00D871A9"/>
    <w:rsid w:val="00E05B62"/>
    <w:rsid w:val="00E22B59"/>
    <w:rsid w:val="00E56B8E"/>
    <w:rsid w:val="00E61898"/>
    <w:rsid w:val="00E87F13"/>
    <w:rsid w:val="00EB4AF0"/>
    <w:rsid w:val="00EC648D"/>
    <w:rsid w:val="00EF277A"/>
    <w:rsid w:val="00F161C2"/>
    <w:rsid w:val="00F2223C"/>
    <w:rsid w:val="00F42E07"/>
    <w:rsid w:val="00F47034"/>
    <w:rsid w:val="00F57BAE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2E2A"/>
  <w15:docId w15:val="{297F0378-5C31-40BD-ABDB-4FFC56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476E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DDA"/>
  </w:style>
  <w:style w:type="paragraph" w:styleId="Voettekst">
    <w:name w:val="footer"/>
    <w:basedOn w:val="Standaard"/>
    <w:link w:val="Voet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DDA"/>
  </w:style>
  <w:style w:type="character" w:customStyle="1" w:styleId="Kop1Char">
    <w:name w:val="Kop 1 Char"/>
    <w:basedOn w:val="Standaardalinea-lettertype"/>
    <w:link w:val="Kop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779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64F3C-B34B-4C68-9211-8AD9D51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Bruens</dc:creator>
  <cp:lastModifiedBy>R. Bruens</cp:lastModifiedBy>
  <cp:revision>7</cp:revision>
  <cp:lastPrinted>2019-08-19T14:58:00Z</cp:lastPrinted>
  <dcterms:created xsi:type="dcterms:W3CDTF">2019-08-15T10:48:00Z</dcterms:created>
  <dcterms:modified xsi:type="dcterms:W3CDTF">2020-08-10T15:21:00Z</dcterms:modified>
</cp:coreProperties>
</file>